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rPr>
          <w:rFonts w:ascii="Arial" w:cs="Arial" w:eastAsia="Arial" w:hAnsi="Arial"/>
          <w:b w:val="1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The mission of the Midlands STEM Institute (MSI) is to produce academically and physically fit STEM proficient students.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 and Welcome</w:t>
      </w:r>
    </w:p>
    <w:p w:rsidR="00000000" w:rsidDel="00000000" w:rsidP="00000000" w:rsidRDefault="00000000" w:rsidRPr="00000000" w14:paraId="00000005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Invocation – Kevin Thomas</w:t>
      </w:r>
    </w:p>
    <w:p w:rsidR="00000000" w:rsidDel="00000000" w:rsidP="00000000" w:rsidRDefault="00000000" w:rsidRPr="00000000" w14:paraId="00000006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Pledge of Allegiance - Dan Campbell</w:t>
      </w:r>
    </w:p>
    <w:p w:rsidR="00000000" w:rsidDel="00000000" w:rsidP="00000000" w:rsidRDefault="00000000" w:rsidRPr="00000000" w14:paraId="00000007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Confirmation of a Quorum - Emily Estep</w:t>
      </w:r>
    </w:p>
    <w:p w:rsidR="00000000" w:rsidDel="00000000" w:rsidP="00000000" w:rsidRDefault="00000000" w:rsidRPr="00000000" w14:paraId="00000008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Confirmation of Notice of Public Meeting - Cynthia Prince</w:t>
      </w:r>
    </w:p>
    <w:p w:rsidR="00000000" w:rsidDel="00000000" w:rsidP="00000000" w:rsidRDefault="00000000" w:rsidRPr="00000000" w14:paraId="00000009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</w:t>
      </w:r>
    </w:p>
    <w:p w:rsidR="00000000" w:rsidDel="00000000" w:rsidP="00000000" w:rsidRDefault="00000000" w:rsidRPr="00000000" w14:paraId="0000000B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Action Items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 November Board Minutes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 November Budget Report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Approve December Budget Report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Director Report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Enrollment Report</w:t>
      </w:r>
    </w:p>
    <w:p w:rsidR="00000000" w:rsidDel="00000000" w:rsidP="00000000" w:rsidRDefault="00000000" w:rsidRPr="00000000" w14:paraId="00000013">
      <w:pPr>
        <w:spacing w:line="201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Chairman’s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Welcome New Members</w:t>
      </w:r>
    </w:p>
    <w:p w:rsidR="00000000" w:rsidDel="00000000" w:rsidP="00000000" w:rsidRDefault="00000000" w:rsidRPr="00000000" w14:paraId="00000016">
      <w:pPr>
        <w:spacing w:line="201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88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</w:t>
      </w:r>
    </w:p>
    <w:p w:rsidR="00000000" w:rsidDel="00000000" w:rsidP="00000000" w:rsidRDefault="00000000" w:rsidRPr="00000000" w14:paraId="00000018">
      <w:pPr>
        <w:spacing w:after="0" w:line="28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chair will entertain a motion to enter the Executive Session to discuss contractual matters, legal briefings, updates and personnel matters. </w:t>
      </w:r>
    </w:p>
    <w:p w:rsidR="00000000" w:rsidDel="00000000" w:rsidP="00000000" w:rsidRDefault="00000000" w:rsidRPr="00000000" w14:paraId="00000019">
      <w:pPr>
        <w:spacing w:after="0" w:line="288" w:lineRule="auto"/>
        <w:ind w:left="1440" w:hanging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8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board will take any action deemed necessary and appropriate in open session following the Executive Session.</w:t>
      </w:r>
    </w:p>
    <w:p w:rsidR="00000000" w:rsidDel="00000000" w:rsidP="00000000" w:rsidRDefault="00000000" w:rsidRPr="00000000" w14:paraId="0000001B">
      <w:pPr>
        <w:spacing w:after="0"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D.  Executive Session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Facilities Contractual Discussion</w:t>
      </w:r>
    </w:p>
    <w:p w:rsidR="00000000" w:rsidDel="00000000" w:rsidP="00000000" w:rsidRDefault="00000000" w:rsidRPr="00000000" w14:paraId="0000001F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01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E. Adjournment</w:t>
      </w:r>
    </w:p>
    <w:p w:rsidR="00000000" w:rsidDel="00000000" w:rsidP="00000000" w:rsidRDefault="00000000" w:rsidRPr="00000000" w14:paraId="0000002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AGENDA</w:t>
    </w:r>
    <w:r w:rsidDel="00000000" w:rsidR="00000000" w:rsidRPr="00000000">
      <w:drawing>
        <wp:anchor allowOverlap="1" behindDoc="0" distB="228600" distT="228600" distL="228600" distR="228600" hidden="0" layoutInCell="1" locked="0" relativeHeight="0" simplePos="0">
          <wp:simplePos x="0" y="0"/>
          <wp:positionH relativeFrom="column">
            <wp:posOffset>200027</wp:posOffset>
          </wp:positionH>
          <wp:positionV relativeFrom="paragraph">
            <wp:posOffset>-228597</wp:posOffset>
          </wp:positionV>
          <wp:extent cx="1481138" cy="1481138"/>
          <wp:effectExtent b="0" l="0" r="0" t="0"/>
          <wp:wrapSquare wrapText="bothSides" distB="228600" distT="228600" distL="228600" distR="228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1481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-204786</wp:posOffset>
          </wp:positionV>
          <wp:extent cx="1433513" cy="1440609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14406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Midlands STEM Institute</w:t>
    </w:r>
  </w:p>
  <w:p w:rsidR="00000000" w:rsidDel="00000000" w:rsidP="00000000" w:rsidRDefault="00000000" w:rsidRPr="00000000" w14:paraId="00000024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Board Meeting</w:t>
    </w:r>
  </w:p>
  <w:p w:rsidR="00000000" w:rsidDel="00000000" w:rsidP="00000000" w:rsidRDefault="00000000" w:rsidRPr="00000000" w14:paraId="00000025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Tuesday January 19, 2020 5 PM</w:t>
    </w:r>
  </w:p>
  <w:p w:rsidR="00000000" w:rsidDel="00000000" w:rsidP="00000000" w:rsidRDefault="00000000" w:rsidRPr="00000000" w14:paraId="00000026">
    <w:pPr>
      <w:spacing w:line="240" w:lineRule="auto"/>
      <w:jc w:val="righ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112 Crane St, Winnsboro, SC 29180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8YfGMwgtwtzAXF+ULmWb5ZYPA==">AMUW2mUikqzHaBGy3stXJ3HL+ATPHfANMLDuPDzFHkIfoVzORx8JG2+jgLtVRwQvxhoiMSyXzirJbkzKpCRb1ncolEPOMZdFO0moOYL8ULfBu8l9Ie3h3yQ=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2021-01-15T13:13:00Z</dcterms:created>
  <dc:creator>User</dc:creator>
</cp:coreProperties>
</file>